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"/>
          <w:b/>
          <w:bCs/>
          <w:i w:val="0"/>
          <w:iCs w:val="0"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</w:rPr>
        <w:t>上饶市广丰区中医院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  <w:lang w:eastAsia="zh-CN"/>
        </w:rPr>
        <w:t>关于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6"/>
          <w:szCs w:val="36"/>
          <w:highlight w:val="none"/>
          <w:lang w:eastAsia="zh-CN"/>
        </w:rPr>
        <w:t>紧急采购医疗设备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</w:rPr>
        <w:t>采购项目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  <w:lang w:val="en-US" w:eastAsia="zh-CN"/>
        </w:rPr>
        <w:t>结果变更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  <w:lang w:eastAsia="zh-CN"/>
        </w:rPr>
        <w:t>公告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一、原公告的采购项目名称：紧急采购医疗设备采购项目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二、更正信息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更正事项：采购结果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更正内容：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3包：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供应商名称： 江西若熙科技有限公司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供应商地址：江西省上饶市广丰区永丰街道商城居住楼二楼(西溪东路42号)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供应商联系人：周娉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供应商联系电话：13755326655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成交金额：199000元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4包：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供应商名称：江西福麦贸易有限公司 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供应商地址： 江西省南昌市进贤县长山晏乡长山街1136号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供应商联系人：丁建华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供应商联系电话：19914787686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成交金额：160890元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更正日期：2023年01月17日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主要标的信息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43"/>
        <w:gridCol w:w="977"/>
        <w:gridCol w:w="2257"/>
        <w:gridCol w:w="820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  <w:t>包号</w:t>
            </w:r>
          </w:p>
        </w:tc>
        <w:tc>
          <w:tcPr>
            <w:tcW w:w="274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225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规格型号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中标价（元）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1包</w:t>
            </w:r>
          </w:p>
        </w:tc>
        <w:tc>
          <w:tcPr>
            <w:tcW w:w="274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小儿（新生儿）有创高端呼吸机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迈瑞</w:t>
            </w:r>
          </w:p>
        </w:tc>
        <w:tc>
          <w:tcPr>
            <w:tcW w:w="225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SV600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1台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379000.00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2包</w:t>
            </w:r>
          </w:p>
        </w:tc>
        <w:tc>
          <w:tcPr>
            <w:tcW w:w="274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高端麻醉机等设备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迈瑞</w:t>
            </w:r>
          </w:p>
        </w:tc>
        <w:tc>
          <w:tcPr>
            <w:tcW w:w="225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WATO EX-65Pro、SV300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1批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544000.00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3包</w:t>
            </w:r>
          </w:p>
        </w:tc>
        <w:tc>
          <w:tcPr>
            <w:tcW w:w="274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床旁监护仪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光电</w:t>
            </w:r>
          </w:p>
        </w:tc>
        <w:tc>
          <w:tcPr>
            <w:tcW w:w="225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SVM-7501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10台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199000.00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4包</w:t>
            </w:r>
          </w:p>
        </w:tc>
        <w:tc>
          <w:tcPr>
            <w:tcW w:w="274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液体包装机等设备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东华原</w:t>
            </w:r>
          </w:p>
        </w:tc>
        <w:tc>
          <w:tcPr>
            <w:tcW w:w="225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YB50-250\YJD20D-GL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3台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160890.00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三、公告期限：自本公告发布之日起1个工作日。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四、其他补充事宜:无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五、凡对本次公告内容提出询问，请按以下方式联系。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名 称：上饶市广丰区中医院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地 址：上饶市广丰区铜钹山大道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联系人：甘燕燕 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联系方式：13767373776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MmJhNjBhNWUxMjBiYjIzZjkyOWU3YmE1ODlkYWMifQ=="/>
  </w:docVars>
  <w:rsids>
    <w:rsidRoot w:val="7A252560"/>
    <w:rsid w:val="00327481"/>
    <w:rsid w:val="00E85CD0"/>
    <w:rsid w:val="02F0175E"/>
    <w:rsid w:val="05013EC9"/>
    <w:rsid w:val="07ED2710"/>
    <w:rsid w:val="0A422C1C"/>
    <w:rsid w:val="0AAC42CE"/>
    <w:rsid w:val="0B84338B"/>
    <w:rsid w:val="0D7F205C"/>
    <w:rsid w:val="0DD73C46"/>
    <w:rsid w:val="10565398"/>
    <w:rsid w:val="12EB3CF0"/>
    <w:rsid w:val="1C4526C3"/>
    <w:rsid w:val="205D64A0"/>
    <w:rsid w:val="220B3A67"/>
    <w:rsid w:val="26395A14"/>
    <w:rsid w:val="2DB158BE"/>
    <w:rsid w:val="35797311"/>
    <w:rsid w:val="37A34920"/>
    <w:rsid w:val="3CA81D0D"/>
    <w:rsid w:val="3DF57C01"/>
    <w:rsid w:val="3E886713"/>
    <w:rsid w:val="43F56592"/>
    <w:rsid w:val="44B21147"/>
    <w:rsid w:val="47737835"/>
    <w:rsid w:val="493354CD"/>
    <w:rsid w:val="4ED41F08"/>
    <w:rsid w:val="59927FEE"/>
    <w:rsid w:val="5B2F4E39"/>
    <w:rsid w:val="5D123920"/>
    <w:rsid w:val="5ED846F5"/>
    <w:rsid w:val="60632D37"/>
    <w:rsid w:val="624D0F56"/>
    <w:rsid w:val="63DF2082"/>
    <w:rsid w:val="65E816C2"/>
    <w:rsid w:val="67451024"/>
    <w:rsid w:val="686A0AB4"/>
    <w:rsid w:val="6ACD70D8"/>
    <w:rsid w:val="6CD31260"/>
    <w:rsid w:val="70117A67"/>
    <w:rsid w:val="706F6DC7"/>
    <w:rsid w:val="70F3716D"/>
    <w:rsid w:val="76BC1DF6"/>
    <w:rsid w:val="77BF424C"/>
    <w:rsid w:val="7A252560"/>
    <w:rsid w:val="7DA0067C"/>
    <w:rsid w:val="7F2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378</Characters>
  <Lines>0</Lines>
  <Paragraphs>0</Paragraphs>
  <TotalTime>1</TotalTime>
  <ScaleCrop>false</ScaleCrop>
  <LinksUpToDate>false</LinksUpToDate>
  <CharactersWithSpaces>398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2022-12-27T15:16:00Z</dcterms:created>
  <dc:creator>詡侬</dc:creator>
  <cp:lastModifiedBy>詡侬</cp:lastModifiedBy>
  <dcterms:modified xsi:type="dcterms:W3CDTF">2023-01-17T01:17:51Z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732020E9C4CC43D881FEF9B066F6535C</vt:lpwstr>
  </property>
</Properties>
</file>